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действий инвестора по процедурам подключения </w:t>
      </w:r>
      <w:r>
        <w:rPr>
          <w:rFonts w:ascii="Times New Roman" w:hAnsi="Times New Roman"/>
          <w:b w:val="1"/>
          <w:color w:val="000000"/>
          <w:sz w:val="28"/>
        </w:rPr>
        <w:t>к</w:t>
      </w:r>
      <w:r>
        <w:rPr>
          <w:rFonts w:ascii="Times New Roman" w:hAnsi="Times New Roman"/>
          <w:b w:val="1"/>
          <w:color w:val="000000"/>
          <w:sz w:val="28"/>
        </w:rPr>
        <w:t xml:space="preserve"> электрическим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сетям (малый и средний бизнес - до 150 кВт)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5"/>
        <w:gridCol w:w="1563"/>
        <w:gridCol w:w="1370"/>
        <w:gridCol w:w="867"/>
        <w:gridCol w:w="1202"/>
        <w:gridCol w:w="1923"/>
        <w:gridCol w:w="1636"/>
        <w:gridCol w:w="1359"/>
        <w:gridCol w:w="1521"/>
        <w:gridCol w:w="1570"/>
        <w:gridCol w:w="2130"/>
      </w:tblGrid>
      <w:t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 (процедура)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(фактический)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документов, ед.</w:t>
            </w:r>
          </w:p>
        </w:tc>
        <w:tc>
          <w:tcPr>
            <w:tcW w:type="dxa" w:w="1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Категории инвестиционных проектов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4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numPr>
                <w:numId w:val="1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Подача инвестором заявки на технологическое присоединение</w:t>
            </w:r>
          </w:p>
        </w:tc>
        <w:tc>
          <w:tcPr>
            <w:tcW w:type="dxa" w:w="13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8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рабочих дня</w:t>
            </w:r>
          </w:p>
        </w:tc>
        <w:tc>
          <w:tcPr>
            <w:tcW w:type="dxa" w:w="12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5-6</w:t>
            </w:r>
          </w:p>
        </w:tc>
        <w:tc>
          <w:tcPr>
            <w:tcW w:type="dxa" w:w="1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Заявка на технологическое присоединение; </w:t>
            </w:r>
          </w:p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План расположения </w:t>
            </w:r>
            <w:r>
              <w:rPr>
                <w:rFonts w:ascii="Times New Roman" w:hAnsi="Times New Roman"/>
                <w:color w:val="000000"/>
              </w:rPr>
              <w:t>энергопринимающих</w:t>
            </w:r>
            <w:r>
              <w:rPr>
                <w:rFonts w:ascii="Times New Roman" w:hAnsi="Times New Roman"/>
                <w:color w:val="000000"/>
              </w:rPr>
              <w:t xml:space="preserve"> устройств; </w:t>
            </w:r>
          </w:p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Перечень и мощность устрой</w:t>
            </w:r>
            <w:r>
              <w:rPr>
                <w:rFonts w:ascii="Times New Roman" w:hAnsi="Times New Roman"/>
                <w:color w:val="000000"/>
              </w:rPr>
              <w:t>ств дл</w:t>
            </w:r>
            <w:r>
              <w:rPr>
                <w:rFonts w:ascii="Times New Roman" w:hAnsi="Times New Roman"/>
                <w:color w:val="000000"/>
              </w:rPr>
              <w:t xml:space="preserve">я присоединения к противоаварийной автоматике; </w:t>
            </w:r>
          </w:p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Копия права собственности (или иного законного основания); </w:t>
            </w:r>
          </w:p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Выписка из Единого государственного реестра </w:t>
            </w:r>
            <w:r>
              <w:rPr>
                <w:rFonts w:ascii="Times New Roman" w:hAnsi="Times New Roman"/>
                <w:color w:val="000000"/>
              </w:rPr>
              <w:t>юридических лиц, Единого государственного реестра индивидуальных предпринимателей.</w:t>
            </w:r>
          </w:p>
        </w:tc>
        <w:tc>
          <w:tcPr>
            <w:tcW w:type="dxa" w:w="16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Уведомление о принятии/ отказе в принятии заявки в работу</w:t>
            </w:r>
          </w:p>
        </w:tc>
        <w:tc>
          <w:tcPr>
            <w:tcW w:type="dxa" w:w="13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Вологодский филиал ПАО «</w:t>
            </w:r>
            <w:r>
              <w:rPr>
                <w:rFonts w:ascii="Times New Roman" w:hAnsi="Times New Roman"/>
                <w:color w:val="000000"/>
              </w:rPr>
              <w:t>Россети Север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Запад»,</w:t>
            </w:r>
          </w:p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АО «ВОЭК»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12 и 15 Правил </w:t>
            </w:r>
            <w:r>
              <w:rPr>
                <w:rFonts w:ascii="Times New Roman" w:hAnsi="Times New Roman"/>
                <w:color w:val="000000"/>
              </w:rPr>
              <w:t>технологического</w:t>
            </w:r>
            <w:r>
              <w:rPr>
                <w:rFonts w:ascii="Times New Roman" w:hAnsi="Times New Roman"/>
                <w:color w:val="000000"/>
              </w:rPr>
              <w:t xml:space="preserve"> присоединения, утвержденных постановлением Правительства Российской Федерации от 27 декабря 2004 года № 861 (далее - Правила ТП)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Малый и средний бизнес - до 150 кВт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целях определения надлежащей сетевой организации, в которую подлежит направлению заявка, заявитель вправе направить запрос в орган местного самоуправления, на территории которого расположены соответствующие объекты </w:t>
            </w:r>
            <w:r>
              <w:rPr>
                <w:rFonts w:ascii="Times New Roman" w:hAnsi="Times New Roman"/>
                <w:color w:val="000000"/>
              </w:rPr>
              <w:t>электросетевог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 хозяйства, с указанием расположения объектов </w:t>
            </w:r>
            <w:r>
              <w:rPr>
                <w:rFonts w:ascii="Times New Roman" w:hAnsi="Times New Roman"/>
                <w:color w:val="000000"/>
              </w:rPr>
              <w:t>электросетевого</w:t>
            </w:r>
            <w:r>
              <w:rPr>
                <w:rFonts w:ascii="Times New Roman" w:hAnsi="Times New Roman"/>
                <w:color w:val="000000"/>
              </w:rPr>
              <w:t xml:space="preserve"> хозяйства, принадлежность которых необходимо определить, а орган местного самоуправления обязан предоставить заявителю в течение 15 дней информацию о принадлежности указанных в запросе объектов </w:t>
            </w:r>
            <w:r>
              <w:rPr>
                <w:rFonts w:ascii="Times New Roman" w:hAnsi="Times New Roman"/>
                <w:color w:val="000000"/>
              </w:rPr>
              <w:t>электросетевого</w:t>
            </w:r>
            <w:r>
              <w:rPr>
                <w:rFonts w:ascii="Times New Roman" w:hAnsi="Times New Roman"/>
                <w:color w:val="000000"/>
              </w:rPr>
              <w:t xml:space="preserve"> хозяйства.</w:t>
            </w:r>
          </w:p>
        </w:tc>
      </w:tr>
      <w:tr>
        <w:tc>
          <w:tcPr>
            <w:tcW w:type="dxa" w:w="4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Заключение органа охраны объектов культурного наследия </w:t>
            </w:r>
          </w:p>
        </w:tc>
        <w:tc>
          <w:tcPr>
            <w:tcW w:type="dxa" w:w="1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ч. 2, 3 ст. 36, </w:t>
            </w:r>
            <w:r>
              <w:rPr>
                <w:rFonts w:ascii="Times New Roman" w:hAnsi="Times New Roman"/>
                <w:color w:val="000000"/>
              </w:rPr>
              <w:t>абз</w:t>
            </w:r>
            <w:r>
              <w:rPr>
                <w:rFonts w:ascii="Times New Roman" w:hAnsi="Times New Roman"/>
                <w:color w:val="000000"/>
              </w:rPr>
              <w:t xml:space="preserve">. 3 ст. 30  Федерального закона от 25.06.2002 № 73-ФЗ «Об объектах культурного наследия (памятниках истории и культуры) народов </w:t>
            </w:r>
            <w:r>
              <w:rPr>
                <w:rFonts w:ascii="Times New Roman" w:hAnsi="Times New Roman"/>
                <w:color w:val="000000"/>
              </w:rPr>
              <w:t>Российской Федерации» (далее – Федеральный закон от 25.06.2002 № 73-ФЗ</w:t>
            </w:r>
            <w:r>
              <w:rPr>
                <w:rFonts w:ascii="Times New Roman" w:hAnsi="Times New Roman"/>
                <w:color w:val="000000"/>
              </w:rPr>
              <w:t xml:space="preserve"> )</w:t>
            </w:r>
          </w:p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объектов культурного (археологического) наследия, </w:t>
            </w:r>
          </w:p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земли, подлежащие воздействию земляных, строительных, мелиоративных, </w:t>
            </w:r>
            <w:r>
              <w:rPr>
                <w:rFonts w:ascii="Times New Roman" w:hAnsi="Times New Roman"/>
                <w:color w:val="000000"/>
              </w:rPr>
              <w:t>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случае, если указанные земли расположены в границах территорий, утвержденных в соответствии с пунктом 34.2 пункта 1 статьи 9 Федерального</w:t>
            </w:r>
            <w:r>
              <w:rPr>
                <w:rFonts w:ascii="Times New Roman" w:hAnsi="Times New Roman"/>
                <w:color w:val="000000"/>
              </w:rPr>
              <w:t xml:space="preserve"> закона № 73-ФЗ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случае, если планируется проведение работ в границах территорий объектов культурного наследия в том числе археологического или планируется </w:t>
            </w:r>
            <w:r>
              <w:rPr>
                <w:rFonts w:ascii="Times New Roman" w:hAnsi="Times New Roman"/>
                <w:color w:val="000000"/>
              </w:rPr>
              <w:t>проведение работ по подключению к сетям объекта, включенного в перечень  объектов культурного наследия; территорий,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объектов, обладающих признаками объекта археологического наследия</w:t>
            </w:r>
          </w:p>
          <w:p w14:paraId="2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numPr>
                <w:numId w:val="1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и подписание договора </w:t>
            </w:r>
            <w:r>
              <w:rPr>
                <w:rFonts w:ascii="Times New Roman" w:hAnsi="Times New Roman"/>
                <w:color w:val="000000"/>
              </w:rPr>
              <w:t>технологического</w:t>
            </w:r>
            <w:r>
              <w:rPr>
                <w:rFonts w:ascii="Times New Roman" w:hAnsi="Times New Roman"/>
                <w:color w:val="000000"/>
              </w:rPr>
              <w:t xml:space="preserve"> присоединения и договора </w:t>
            </w:r>
            <w:r>
              <w:rPr>
                <w:rFonts w:ascii="Times New Roman" w:hAnsi="Times New Roman"/>
                <w:color w:val="000000"/>
              </w:rPr>
              <w:t>энергоснабжения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 рабочих дней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рабочих дней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инвестора не требуется предоставление документов </w:t>
            </w:r>
          </w:p>
          <w:p w14:paraId="2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Технические условия; </w:t>
            </w:r>
          </w:p>
          <w:p w14:paraId="2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Условия типового договора; </w:t>
            </w:r>
          </w:p>
          <w:p w14:paraId="3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Счет на оплату; </w:t>
            </w:r>
          </w:p>
          <w:p w14:paraId="3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Инструкция по присоединению; </w:t>
            </w:r>
          </w:p>
          <w:p w14:paraId="3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Проект договора энергоснабжения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Вологодский филиал ПАО «</w:t>
            </w:r>
            <w:r>
              <w:rPr>
                <w:rFonts w:ascii="Times New Roman" w:hAnsi="Times New Roman"/>
                <w:color w:val="000000"/>
              </w:rPr>
              <w:t>Россети Север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Запад»,</w:t>
            </w:r>
          </w:p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АО «ВОЭК»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Пункты 9, 10, 105 Правил ТП </w:t>
            </w:r>
          </w:p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Малый и средний  бизнес - до 150 кВт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Соблюдение фактических сроков обеспечивается организацией </w:t>
            </w:r>
            <w:r>
              <w:rPr>
                <w:rFonts w:ascii="Times New Roman" w:hAnsi="Times New Roman"/>
                <w:color w:val="000000"/>
              </w:rPr>
              <w:t>взаимодействия</w:t>
            </w:r>
            <w:r>
              <w:rPr>
                <w:rFonts w:ascii="Times New Roman" w:hAnsi="Times New Roman"/>
                <w:color w:val="000000"/>
              </w:rPr>
              <w:t xml:space="preserve"> в электронном </w:t>
            </w:r>
            <w:r>
              <w:rPr>
                <w:rFonts w:ascii="Times New Roman" w:hAnsi="Times New Roman"/>
                <w:color w:val="000000"/>
              </w:rPr>
              <w:t>виде</w:t>
            </w:r>
            <w:r>
              <w:rPr>
                <w:rFonts w:ascii="Times New Roman" w:hAnsi="Times New Roman"/>
                <w:color w:val="000000"/>
              </w:rPr>
              <w:t xml:space="preserve"> с использованием сайта сетевой организации и налаживанием </w:t>
            </w:r>
            <w:r>
              <w:rPr>
                <w:rFonts w:ascii="Times New Roman" w:hAnsi="Times New Roman"/>
                <w:color w:val="000000"/>
              </w:rPr>
              <w:t>информационного</w:t>
            </w:r>
            <w:r>
              <w:rPr>
                <w:rFonts w:ascii="Times New Roman" w:hAnsi="Times New Roman"/>
                <w:color w:val="000000"/>
              </w:rPr>
              <w:t xml:space="preserve"> обмена между сетевыми организациями и </w:t>
            </w:r>
            <w:r>
              <w:rPr>
                <w:rFonts w:ascii="Times New Roman" w:hAnsi="Times New Roman"/>
                <w:color w:val="000000"/>
              </w:rPr>
              <w:t>гарантирующими</w:t>
            </w:r>
            <w:r>
              <w:rPr>
                <w:rFonts w:ascii="Times New Roman" w:hAnsi="Times New Roman"/>
                <w:color w:val="000000"/>
              </w:rPr>
              <w:t xml:space="preserve"> поставщиками. </w:t>
            </w:r>
          </w:p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Пересмотр целевых сроков для субъектов среднего и крупного бизнеса возможен при </w:t>
            </w:r>
            <w:r>
              <w:rPr>
                <w:rFonts w:ascii="Times New Roman" w:hAnsi="Times New Roman"/>
                <w:color w:val="000000"/>
              </w:rPr>
              <w:t>условии</w:t>
            </w:r>
            <w:r>
              <w:rPr>
                <w:rFonts w:ascii="Times New Roman" w:hAnsi="Times New Roman"/>
                <w:color w:val="000000"/>
              </w:rPr>
              <w:t xml:space="preserve"> сокращения сроков утверждения платы </w:t>
            </w:r>
            <w:r>
              <w:rPr>
                <w:rFonts w:ascii="Times New Roman" w:hAnsi="Times New Roman"/>
                <w:color w:val="000000"/>
              </w:rPr>
              <w:t xml:space="preserve">органами исполнительной власти субъекта Российской Федерации до 10 дней. </w:t>
            </w:r>
          </w:p>
          <w:p w14:paraId="3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Справочно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3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Уполномоченный орган исполнительной власти субъекта Российской Федерации в области государственного регулирования тарифов утверждает плату за технологическое присоединение по </w:t>
            </w:r>
            <w:r>
              <w:rPr>
                <w:rFonts w:ascii="Times New Roman" w:hAnsi="Times New Roman"/>
                <w:color w:val="000000"/>
              </w:rPr>
              <w:t>индивидуальному</w:t>
            </w:r>
            <w:r>
              <w:rPr>
                <w:rFonts w:ascii="Times New Roman" w:hAnsi="Times New Roman"/>
                <w:color w:val="000000"/>
              </w:rPr>
              <w:t xml:space="preserve"> проекту с разбивкой стоимости по каждому мероприятию, необходимому для </w:t>
            </w:r>
            <w:r>
              <w:rPr>
                <w:rFonts w:ascii="Times New Roman" w:hAnsi="Times New Roman"/>
                <w:color w:val="000000"/>
              </w:rPr>
              <w:t>осуществления</w:t>
            </w:r>
            <w:r>
              <w:rPr>
                <w:rFonts w:ascii="Times New Roman" w:hAnsi="Times New Roman"/>
                <w:color w:val="000000"/>
              </w:rPr>
              <w:t xml:space="preserve"> технологического </w:t>
            </w:r>
            <w:r>
              <w:rPr>
                <w:rFonts w:ascii="Times New Roman" w:hAnsi="Times New Roman"/>
                <w:color w:val="000000"/>
              </w:rPr>
              <w:t xml:space="preserve">присоединения по индивидуальному проекту, в течение 30 рабочих дней со дня поступления заявления об установлении платы. </w:t>
            </w:r>
          </w:p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случае если технические условия подлежат согласованию с </w:t>
            </w:r>
            <w:r>
              <w:rPr>
                <w:rFonts w:ascii="Times New Roman" w:hAnsi="Times New Roman"/>
                <w:color w:val="000000"/>
              </w:rPr>
              <w:t>соответствующим</w:t>
            </w:r>
            <w:r>
              <w:rPr>
                <w:rFonts w:ascii="Times New Roman" w:hAnsi="Times New Roman"/>
                <w:color w:val="000000"/>
              </w:rPr>
              <w:t xml:space="preserve"> субъектом оперативно-диспетчерского управления, срок утверждения платы </w:t>
            </w:r>
            <w:r>
              <w:rPr>
                <w:rFonts w:ascii="Times New Roman" w:hAnsi="Times New Roman"/>
                <w:color w:val="000000"/>
              </w:rPr>
              <w:t>за</w:t>
            </w:r>
          </w:p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технологическое присоединение по индивидуальному проекту устанавливается уполномоченным органом исполнительной власти </w:t>
            </w:r>
            <w:r>
              <w:rPr>
                <w:rFonts w:ascii="Times New Roman" w:hAnsi="Times New Roman"/>
                <w:color w:val="000000"/>
              </w:rPr>
              <w:t xml:space="preserve">субъекта Российской Федерации в области государственного </w:t>
            </w:r>
            <w:r>
              <w:rPr>
                <w:rFonts w:ascii="Times New Roman" w:hAnsi="Times New Roman"/>
                <w:color w:val="000000"/>
              </w:rPr>
              <w:t>регулирования</w:t>
            </w:r>
            <w:r>
              <w:rPr>
                <w:rFonts w:ascii="Times New Roman" w:hAnsi="Times New Roman"/>
                <w:color w:val="000000"/>
              </w:rPr>
              <w:t xml:space="preserve"> тарифов.</w:t>
            </w:r>
          </w:p>
          <w:p w14:paraId="3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 этом указанный срок не может превышать 45 рабочих дней. </w:t>
            </w:r>
          </w:p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Повышению удобства подачи заявки будет способствовать реализация следующих мероприятий: </w:t>
            </w:r>
          </w:p>
          <w:p w14:paraId="4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Обеспечено</w:t>
            </w:r>
          </w:p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автоматическое предоставление сетевой организации информации, подлежащей указанию инвестором в заявке, из государственных информационных систем. </w:t>
            </w:r>
          </w:p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Интеграция </w:t>
            </w:r>
            <w:r>
              <w:rPr>
                <w:rFonts w:ascii="Times New Roman" w:hAnsi="Times New Roman"/>
                <w:color w:val="000000"/>
              </w:rPr>
              <w:t>информационных</w:t>
            </w:r>
            <w:r>
              <w:rPr>
                <w:rFonts w:ascii="Times New Roman" w:hAnsi="Times New Roman"/>
                <w:color w:val="000000"/>
              </w:rPr>
              <w:t xml:space="preserve"> систем сетевых организаций с </w:t>
            </w:r>
            <w:r>
              <w:rPr>
                <w:rFonts w:ascii="Times New Roman" w:hAnsi="Times New Roman"/>
                <w:color w:val="000000"/>
              </w:rPr>
              <w:t>инфраструктурой</w:t>
            </w:r>
            <w:r>
              <w:rPr>
                <w:rFonts w:ascii="Times New Roman" w:hAnsi="Times New Roman"/>
                <w:color w:val="000000"/>
              </w:rPr>
              <w:t xml:space="preserve"> Единой системы идентификации и аутентификации.</w:t>
            </w:r>
          </w:p>
        </w:tc>
      </w:tr>
      <w:t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numPr>
                <w:numId w:val="1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Выполнение строительных работ и                    окончательное подключение </w:t>
            </w:r>
          </w:p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30 рабочих дней до 1 года </w:t>
            </w:r>
          </w:p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22 рабочих дней до 9 месяцев </w:t>
            </w:r>
          </w:p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type="dxa" w:w="1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инвестора не требуется предоставление документов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Акт об </w:t>
            </w:r>
            <w:r>
              <w:rPr>
                <w:rFonts w:ascii="Times New Roman" w:hAnsi="Times New Roman"/>
                <w:color w:val="000000"/>
              </w:rPr>
              <w:t>осуществлении технологического присоединения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4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Акт о выполнении технических условий; </w:t>
            </w:r>
          </w:p>
          <w:p w14:paraId="4E000000">
            <w:pPr>
              <w:spacing w:after="0" w:line="240" w:lineRule="auto"/>
              <w:ind w:firstLine="34" w:lef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Акт допуска прибора учета в эксплуатацию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Вологодский филиал ПАО «</w:t>
            </w:r>
            <w:r>
              <w:rPr>
                <w:rFonts w:ascii="Times New Roman" w:hAnsi="Times New Roman"/>
                <w:color w:val="000000"/>
              </w:rPr>
              <w:t>Россети Север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-Запад»,</w:t>
            </w:r>
          </w:p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АО «ВОЭК»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Подпункт «г» пункта 7, подпункт «б» пункта 16 Правил ТП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Малый и средний  бизнес - до 150 кВт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Соблюдению нормативных сроков реализации подключения способствует исполнение следующих мероприятий: </w:t>
            </w:r>
          </w:p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На сайте сетевых организаций обеспечено наличие информации по центрам питания с указанием объема свободной для </w:t>
            </w:r>
            <w:r>
              <w:rPr>
                <w:rFonts w:ascii="Times New Roman" w:hAnsi="Times New Roman"/>
                <w:color w:val="000000"/>
              </w:rPr>
              <w:t>технологического</w:t>
            </w:r>
            <w:r>
              <w:rPr>
                <w:rFonts w:ascii="Times New Roman" w:hAnsi="Times New Roman"/>
                <w:color w:val="000000"/>
              </w:rPr>
              <w:t xml:space="preserve"> присоединения мощности (подпункт «г» </w:t>
            </w:r>
            <w:r>
              <w:rPr>
                <w:rFonts w:ascii="Times New Roman" w:hAnsi="Times New Roman"/>
                <w:color w:val="000000"/>
              </w:rPr>
              <w:t xml:space="preserve">пункта 19 Стандартов раскрытия информации, утвержденных постановлением Правительства Российской Федерации от 21 января 2004 года № 24 «Об утверждении стандартов раскрытия информации субъектами оптового и розничных рынков электрической энергии»). </w:t>
            </w:r>
          </w:p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Инвестором с сетевой организацией заключен договор «Технологическое присоединение под ключ», работы на стороне </w:t>
            </w:r>
            <w:r>
              <w:rPr>
                <w:rFonts w:ascii="Times New Roman" w:hAnsi="Times New Roman"/>
                <w:color w:val="000000"/>
              </w:rPr>
              <w:t>заявителя</w:t>
            </w:r>
            <w:r>
              <w:rPr>
                <w:rFonts w:ascii="Times New Roman" w:hAnsi="Times New Roman"/>
                <w:color w:val="000000"/>
              </w:rPr>
              <w:t xml:space="preserve"> также выполняются сетевой организацией. </w:t>
            </w:r>
          </w:p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Пересмотр целевых сроков возможен после реализации следующих мероприятий: </w:t>
            </w:r>
          </w:p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Сокращение сроков оформления прав на земельные участки. </w:t>
            </w:r>
          </w:p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Сетевым организациям обеспечен доступ к следующим </w:t>
            </w:r>
            <w:r>
              <w:rPr>
                <w:rFonts w:ascii="Times New Roman" w:hAnsi="Times New Roman"/>
                <w:color w:val="000000"/>
              </w:rPr>
              <w:t>информационным</w:t>
            </w:r>
            <w:r>
              <w:rPr>
                <w:rFonts w:ascii="Times New Roman" w:hAnsi="Times New Roman"/>
                <w:color w:val="000000"/>
              </w:rPr>
              <w:t xml:space="preserve"> системам: </w:t>
            </w:r>
          </w:p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а) Федеральной государственной информационной системе «Единый государственный реестр недвижимости» Федеральной службы государственной регистрации, кадастра и картографии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Росреестр</w:t>
            </w:r>
            <w:r>
              <w:rPr>
                <w:rFonts w:ascii="Times New Roman" w:hAnsi="Times New Roman"/>
                <w:color w:val="000000"/>
              </w:rPr>
              <w:t xml:space="preserve">) с возможностью бесплатного получения выписок об объектах недвижимости из ЕГРН; </w:t>
            </w:r>
          </w:p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б) Информационной системе, содержащей сведения о заключенных договорах аренды земельных участков (краткосрочных и </w:t>
            </w:r>
            <w:r>
              <w:rPr>
                <w:rFonts w:ascii="Times New Roman" w:hAnsi="Times New Roman"/>
                <w:color w:val="000000"/>
              </w:rPr>
              <w:t>долгосрочных</w:t>
            </w:r>
            <w:r>
              <w:rPr>
                <w:rFonts w:ascii="Times New Roman" w:hAnsi="Times New Roman"/>
                <w:color w:val="000000"/>
              </w:rPr>
              <w:t xml:space="preserve">), сведения об </w:t>
            </w:r>
            <w:r>
              <w:rPr>
                <w:rFonts w:ascii="Times New Roman" w:hAnsi="Times New Roman"/>
                <w:color w:val="000000"/>
              </w:rPr>
              <w:t>имущественно-правовом</w:t>
            </w:r>
            <w:r>
              <w:rPr>
                <w:rFonts w:ascii="Times New Roman" w:hAnsi="Times New Roman"/>
                <w:color w:val="000000"/>
              </w:rPr>
              <w:t xml:space="preserve"> статусе земельных участков; </w:t>
            </w:r>
          </w:p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в) Информационной системе, содержащей сведения отдела геолого-геодезической службы и отдела подземных </w:t>
            </w:r>
            <w:r>
              <w:rPr>
                <w:rFonts w:ascii="Times New Roman" w:hAnsi="Times New Roman"/>
                <w:color w:val="000000"/>
              </w:rPr>
              <w:t xml:space="preserve">сооружений. </w:t>
            </w:r>
          </w:p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Обеспечена возможность осуществления сверки сетей с владельцами инженерных коммуникаций в </w:t>
            </w:r>
            <w:r>
              <w:rPr>
                <w:rFonts w:ascii="Times New Roman" w:hAnsi="Times New Roman"/>
                <w:color w:val="000000"/>
              </w:rPr>
              <w:t>рамках</w:t>
            </w:r>
            <w:r>
              <w:rPr>
                <w:rFonts w:ascii="Times New Roman" w:hAnsi="Times New Roman"/>
                <w:color w:val="000000"/>
              </w:rPr>
              <w:t xml:space="preserve"> «одного окна». </w:t>
            </w:r>
          </w:p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4. Сокращение сроков получения актуальных материалов </w:t>
            </w:r>
            <w:r>
              <w:rPr>
                <w:rFonts w:ascii="Times New Roman" w:hAnsi="Times New Roman"/>
                <w:color w:val="000000"/>
              </w:rPr>
              <w:t>топосъемки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Уменьшение срока проведения торгово-закупочных процедур. </w:t>
            </w:r>
          </w:p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6. Обеспечение возможности сетевыми организациями осуществлять оформление исходно-разрешительной и согласование проектной документации в режиме «одного окна» в течение 10 </w:t>
            </w:r>
            <w:r>
              <w:rPr>
                <w:rFonts w:ascii="Times New Roman" w:hAnsi="Times New Roman"/>
                <w:color w:val="000000"/>
              </w:rPr>
              <w:t>рабочих дней.</w:t>
            </w:r>
          </w:p>
        </w:tc>
      </w:tr>
    </w:tbl>
    <w:p w14:paraId="60000000">
      <w:pPr>
        <w:spacing w:after="0"/>
        <w:ind w:firstLine="0" w:left="8931"/>
        <w:rPr>
          <w:rFonts w:ascii="Times New Roman" w:hAnsi="Times New Roman"/>
          <w:color w:val="000000"/>
          <w:sz w:val="28"/>
        </w:rPr>
      </w:pPr>
    </w:p>
    <w:p w14:paraId="61000000">
      <w:pPr>
        <w:spacing w:after="0"/>
        <w:ind w:firstLine="0" w:left="893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</w:rPr>
        <w:br w:type="page"/>
      </w:r>
    </w:p>
    <w:p w14:paraId="62000000">
      <w:pPr>
        <w:sectPr>
          <w:pgSz w:h="11908" w:orient="landscape" w:w="16848"/>
          <w:pgMar w:bottom="1134" w:footer="709" w:gutter="0" w:header="709" w:left="992" w:right="850" w:top="1134"/>
        </w:sectPr>
      </w:pPr>
    </w:p>
    <w:sectPr>
      <w:type w:val="nextPage"/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ody Text Indent"/>
    <w:basedOn w:val="Style_2"/>
    <w:link w:val="Style_5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5_ch" w:type="character">
    <w:name w:val="Body Text Indent"/>
    <w:basedOn w:val="Style_2_ch"/>
    <w:link w:val="Style_5"/>
    <w:rPr>
      <w:rFonts w:ascii="Times New Roman" w:hAnsi="Times New Roman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basedOn w:val="Style_2"/>
    <w:link w:val="Style_22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2_ch" w:type="character">
    <w:name w:val="Title"/>
    <w:basedOn w:val="Style_2_ch"/>
    <w:link w:val="Style_22"/>
    <w:rPr>
      <w:rFonts w:ascii="Times New Roman" w:hAnsi="Times New Roman"/>
      <w:sz w:val="28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2023-05-30T13:28:59Z</dcterms:modified>
</cp:coreProperties>
</file>