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Алгоритм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  <w:sz w:val="28"/>
        </w:rPr>
        <w:t>действий инвестора по процедуре получения геологической информации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color w:val="000000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5"/>
        <w:gridCol w:w="1523"/>
        <w:gridCol w:w="1267"/>
        <w:gridCol w:w="889"/>
        <w:gridCol w:w="1176"/>
        <w:gridCol w:w="1117"/>
        <w:gridCol w:w="2052"/>
        <w:gridCol w:w="1382"/>
        <w:gridCol w:w="1826"/>
        <w:gridCol w:w="1889"/>
        <w:gridCol w:w="1229"/>
      </w:tblGrid>
      <w:tr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Шаг алгоритма (процедура)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фактический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целевой</w:t>
            </w: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документов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Входящие документы</w:t>
            </w:r>
          </w:p>
        </w:tc>
        <w:tc>
          <w:tcPr>
            <w:tcW w:type="dxa" w:w="2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Результирующие документы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Организация, выполняющая процедуру</w:t>
            </w: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Нормативный правовой акт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Категории инвестиционных проектов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Направление заявления в </w:t>
            </w:r>
            <w:r>
              <w:rPr>
                <w:rFonts w:ascii="Times New Roman" w:hAnsi="Times New Roman"/>
                <w:color w:val="000000"/>
              </w:rPr>
              <w:t>ДПРиООС</w:t>
            </w:r>
            <w:r>
              <w:rPr>
                <w:rFonts w:ascii="Times New Roman" w:hAnsi="Times New Roman"/>
                <w:color w:val="000000"/>
              </w:rPr>
              <w:t xml:space="preserve"> области о предоставлении геологической информации посредством регионального портала </w:t>
            </w:r>
            <w:r>
              <w:rPr>
                <w:rFonts w:ascii="Times New Roman" w:hAnsi="Times New Roman"/>
                <w:color w:val="000000"/>
              </w:rPr>
              <w:t>госуслуг</w:t>
            </w:r>
            <w:r>
              <w:rPr>
                <w:rFonts w:ascii="Times New Roman" w:hAnsi="Times New Roman"/>
                <w:color w:val="000000"/>
              </w:rPr>
              <w:t xml:space="preserve"> (РПГУ)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рабочий день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рабочий день</w:t>
            </w:r>
          </w:p>
        </w:tc>
        <w:tc>
          <w:tcPr>
            <w:tcW w:type="dxa" w:w="11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</w:t>
            </w:r>
          </w:p>
          <w:p w14:paraId="15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</w:t>
            </w:r>
          </w:p>
        </w:tc>
        <w:tc>
          <w:tcPr>
            <w:tcW w:type="dxa" w:w="20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Уведомление от РПГУ о приглашении в фонд геологической информации области (далее – ФГИ ВО)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Приказ Департамента природных ресурсов и охраны окружающей среды Вологодской области от 30.10.2017 № 830  "Об утверждении административного регламента предоставления государственной услуги по предоставлению геологической информации о недрах, </w:t>
            </w:r>
            <w:r>
              <w:rPr>
                <w:rFonts w:ascii="Times New Roman" w:hAnsi="Times New Roman"/>
                <w:color w:val="000000"/>
              </w:rPr>
              <w:t>обладателем которой является Вологодская область"</w:t>
            </w:r>
          </w:p>
        </w:tc>
        <w:tc>
          <w:tcPr>
            <w:tcW w:type="dxa" w:w="18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 проведения геологоразведочных работ и открытия месторождения, для объектов гражданского и дородного строительства</w:t>
            </w:r>
          </w:p>
        </w:tc>
        <w:tc>
          <w:tcPr>
            <w:tcW w:type="dxa" w:w="12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Принятие решения </w:t>
            </w:r>
            <w:r>
              <w:rPr>
                <w:rFonts w:ascii="Times New Roman" w:hAnsi="Times New Roman"/>
                <w:color w:val="000000"/>
              </w:rPr>
              <w:t>ДПРиООС</w:t>
            </w:r>
            <w:r>
              <w:rPr>
                <w:rFonts w:ascii="Times New Roman" w:hAnsi="Times New Roman"/>
                <w:color w:val="000000"/>
              </w:rPr>
              <w:t xml:space="preserve"> области о предоставлении геологическо</w:t>
            </w:r>
            <w:r>
              <w:rPr>
                <w:rFonts w:ascii="Times New Roman" w:hAnsi="Times New Roman"/>
                <w:color w:val="000000"/>
              </w:rPr>
              <w:t>й  информации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рабочих дней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рабочих дней</w:t>
            </w:r>
          </w:p>
        </w:tc>
        <w:tc>
          <w:tcPr>
            <w:tcW w:type="dxa" w:w="11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Посещение ФГИ ВО, получение геологической информации 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рабочий день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рабочий день</w:t>
            </w:r>
          </w:p>
        </w:tc>
        <w:tc>
          <w:tcPr>
            <w:tcW w:type="dxa" w:w="11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</w:tbl>
    <w:p w14:paraId="25000000"/>
    <w:sectPr>
      <w:pgSz w:h="11908" w:orient="landscape" w:w="16848"/>
      <w:pgMar w:bottom="1134" w:footer="709" w:gutter="0" w:header="709" w:left="992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Body Text Indent"/>
    <w:basedOn w:val="Style_2"/>
    <w:link w:val="Style_18_ch"/>
    <w:pPr>
      <w:spacing w:after="0" w:line="240" w:lineRule="auto"/>
      <w:ind w:firstLine="540" w:left="0"/>
      <w:jc w:val="both"/>
    </w:pPr>
    <w:rPr>
      <w:rFonts w:ascii="Times New Roman" w:hAnsi="Times New Roman"/>
      <w:sz w:val="28"/>
    </w:rPr>
  </w:style>
  <w:style w:styleId="Style_18_ch" w:type="character">
    <w:name w:val="Body Text Indent"/>
    <w:basedOn w:val="Style_2_ch"/>
    <w:link w:val="Style_18"/>
    <w:rPr>
      <w:rFonts w:ascii="Times New Roman" w:hAnsi="Times New Roman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basedOn w:val="Style_2"/>
    <w:link w:val="Style_21_ch"/>
    <w:uiPriority w:val="10"/>
    <w:qFormat/>
    <w:pPr>
      <w:spacing w:after="0" w:line="240" w:lineRule="auto"/>
      <w:ind w:firstLine="0" w:left="5040"/>
      <w:jc w:val="center"/>
    </w:pPr>
    <w:rPr>
      <w:rFonts w:ascii="Times New Roman" w:hAnsi="Times New Roman"/>
      <w:sz w:val="28"/>
    </w:rPr>
  </w:style>
  <w:style w:styleId="Style_21_ch" w:type="character">
    <w:name w:val="Title"/>
    <w:basedOn w:val="Style_2_ch"/>
    <w:link w:val="Style_21"/>
    <w:rPr>
      <w:rFonts w:ascii="Times New Roman" w:hAnsi="Times New Roman"/>
      <w:sz w:val="28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Balloon Text"/>
    <w:basedOn w:val="Style_2"/>
    <w:link w:val="Style_24_ch"/>
    <w:pPr>
      <w:spacing w:after="0" w:line="240" w:lineRule="auto"/>
      <w:ind/>
    </w:pPr>
    <w:rPr>
      <w:rFonts w:ascii="Tahoma" w:hAnsi="Tahoma"/>
      <w:sz w:val="16"/>
    </w:rPr>
  </w:style>
  <w:style w:styleId="Style_24_ch" w:type="character">
    <w:name w:val="Balloon Text"/>
    <w:basedOn w:val="Style_2_ch"/>
    <w:link w:val="Style_24"/>
    <w:rPr>
      <w:rFonts w:ascii="Tahoma" w:hAnsi="Tahoma"/>
      <w:sz w:val="1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2023-05-30T13:34:04Z</dcterms:modified>
</cp:coreProperties>
</file>